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C2EB739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 xml:space="preserve">, door gebruik te maken van een </w:t>
      </w:r>
      <w:proofErr w:type="spellStart"/>
      <w:r w:rsidR="00427519" w:rsidRPr="00C541EA">
        <w:rPr>
          <w:rFonts w:ascii="Arial" w:hAnsi="Arial"/>
        </w:rPr>
        <w:t>muurbevestigingsset</w:t>
      </w:r>
      <w:proofErr w:type="spellEnd"/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334E008A" w14:textId="70A1899F" w:rsidR="00A134DA" w:rsidRPr="003548D8" w:rsidRDefault="003C65AD" w:rsidP="00D63F93">
      <w:pPr>
        <w:pStyle w:val="Bulleted1"/>
        <w:rPr>
          <w:rFonts w:ascii="Arial" w:hAnsi="Arial"/>
        </w:rPr>
      </w:pPr>
      <w:r w:rsidRPr="003548D8">
        <w:rPr>
          <w:rFonts w:ascii="Arial" w:hAnsi="Arial"/>
        </w:rPr>
        <w:t xml:space="preserve">de </w:t>
      </w:r>
      <w:proofErr w:type="spellStart"/>
      <w:r w:rsidRPr="003548D8">
        <w:rPr>
          <w:rFonts w:ascii="Arial" w:hAnsi="Arial"/>
        </w:rPr>
        <w:t>voorgemonteerde</w:t>
      </w:r>
      <w:proofErr w:type="spellEnd"/>
      <w:r w:rsidRPr="003548D8">
        <w:rPr>
          <w:rFonts w:ascii="Arial" w:hAnsi="Arial"/>
        </w:rPr>
        <w:t xml:space="preserve"> inbouwdoos voor urinoirsturing bevindt zicht boven het urinoir en is geschikt voor </w:t>
      </w:r>
      <w:r w:rsidR="0008116B" w:rsidRPr="003548D8">
        <w:rPr>
          <w:rFonts w:ascii="Arial" w:hAnsi="Arial"/>
        </w:rPr>
        <w:t xml:space="preserve">het inbouwen van </w:t>
      </w:r>
      <w:r w:rsidRPr="003548D8">
        <w:rPr>
          <w:rFonts w:ascii="Arial" w:hAnsi="Arial"/>
        </w:rPr>
        <w:t xml:space="preserve">een manuele of </w:t>
      </w:r>
      <w:r w:rsidR="0008116B" w:rsidRPr="003548D8">
        <w:rPr>
          <w:rFonts w:ascii="Arial" w:hAnsi="Arial"/>
        </w:rPr>
        <w:t xml:space="preserve">van een </w:t>
      </w:r>
      <w:r w:rsidR="007A5D68" w:rsidRPr="003548D8">
        <w:rPr>
          <w:rFonts w:ascii="Arial" w:hAnsi="Arial"/>
        </w:rPr>
        <w:t>automatische urinoirspoeling</w:t>
      </w:r>
    </w:p>
    <w:p w14:paraId="11266EB3" w14:textId="3D6EDA2D" w:rsidR="008A5A3A" w:rsidRPr="003B67A7" w:rsidRDefault="008A5A3A" w:rsidP="00D63F93">
      <w:pPr>
        <w:pStyle w:val="Bulleted1"/>
        <w:rPr>
          <w:rFonts w:ascii="Arial" w:hAnsi="Arial"/>
        </w:rPr>
      </w:pPr>
      <w:r w:rsidRPr="003B67A7">
        <w:rPr>
          <w:rFonts w:ascii="Arial" w:hAnsi="Arial"/>
        </w:rPr>
        <w:t xml:space="preserve">het montage-element is geschikt voor het aansluiten van urinoirs met een toevoer, via </w:t>
      </w:r>
      <w:r w:rsidR="003B67A7" w:rsidRPr="003B67A7">
        <w:rPr>
          <w:rFonts w:ascii="Arial" w:hAnsi="Arial"/>
        </w:rPr>
        <w:br/>
      </w:r>
      <w:r w:rsidR="003B67A7" w:rsidRPr="003B67A7">
        <w:rPr>
          <w:rFonts w:ascii="Arial" w:hAnsi="Arial"/>
        </w:rPr>
        <w:t>R ½"</w:t>
      </w:r>
      <w:r w:rsidRPr="003B67A7">
        <w:rPr>
          <w:rFonts w:ascii="Arial" w:hAnsi="Arial"/>
        </w:rPr>
        <w:t>, en afvoer langs achteren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proofErr w:type="spellStart"/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>gelakt</w:t>
      </w:r>
      <w:proofErr w:type="spellEnd"/>
      <w:r w:rsidR="00F97930" w:rsidRPr="00C541EA">
        <w:rPr>
          <w:rFonts w:ascii="Arial" w:hAnsi="Arial"/>
        </w:rPr>
        <w:t xml:space="preserve">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5247028E" w:rsidR="00F97930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</w:t>
      </w:r>
      <w:proofErr w:type="spellStart"/>
      <w:r w:rsidRPr="00C541EA">
        <w:rPr>
          <w:rFonts w:ascii="Arial" w:hAnsi="Arial"/>
        </w:rPr>
        <w:t>voorgemonteerd</w:t>
      </w:r>
      <w:proofErr w:type="spellEnd"/>
      <w:r w:rsidRPr="00C541EA">
        <w:rPr>
          <w:rFonts w:ascii="Arial" w:hAnsi="Arial"/>
        </w:rPr>
        <w:t xml:space="preserve">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>mogelijkheid om aan te sluiten aan de watertoevoer zonder gereedschap, met een verbindingsstuk met dichting in plaats van hennep</w:t>
      </w:r>
    </w:p>
    <w:p w14:paraId="40A0ED3A" w14:textId="00175C32" w:rsidR="008A5A3A" w:rsidRPr="003B67A7" w:rsidRDefault="008A5A3A" w:rsidP="00D426C3">
      <w:pPr>
        <w:pStyle w:val="Bulleted1"/>
        <w:rPr>
          <w:rFonts w:ascii="Arial" w:hAnsi="Arial"/>
        </w:rPr>
      </w:pPr>
      <w:r w:rsidRPr="003B67A7">
        <w:rPr>
          <w:rFonts w:ascii="Arial" w:hAnsi="Arial"/>
        </w:rPr>
        <w:t xml:space="preserve">de spoelleiding heeft een </w:t>
      </w:r>
      <w:r w:rsidR="003548D8" w:rsidRPr="003B67A7">
        <w:rPr>
          <w:rFonts w:ascii="Arial" w:hAnsi="Arial"/>
        </w:rPr>
        <w:t xml:space="preserve">aansluitstuk </w:t>
      </w:r>
      <w:r w:rsidR="003548D8" w:rsidRPr="003B67A7">
        <w:rPr>
          <w:rFonts w:ascii="Arial" w:hAnsi="Arial"/>
        </w:rPr>
        <w:t>R ½"</w:t>
      </w:r>
      <w:r w:rsidR="003548D8" w:rsidRPr="003B67A7">
        <w:rPr>
          <w:rFonts w:ascii="Arial" w:hAnsi="Arial"/>
        </w:rPr>
        <w:t xml:space="preserve"> voor aansluiting met het urinoir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 xml:space="preserve">zonder </w:t>
            </w:r>
            <w:proofErr w:type="spellStart"/>
            <w:r>
              <w:rPr>
                <w:rFonts w:ascii="Arial" w:hAnsi="Arial"/>
              </w:rPr>
              <w:t>muurbevestigingsset</w:t>
            </w:r>
            <w:proofErr w:type="spellEnd"/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9338E12" w:rsidR="000C0EB2" w:rsidRPr="00A75548" w:rsidRDefault="003B67A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9DDFBB6" wp14:editId="040E77A5">
                  <wp:extent cx="94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560A33A7" w:rsidR="000C0EB2" w:rsidRPr="00A75548" w:rsidRDefault="003B67A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06C63C2" wp14:editId="393BFE5E">
                  <wp:extent cx="126873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409D7A6" w:rsidR="000C0EB2" w:rsidRPr="00A75548" w:rsidRDefault="003B67A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8A2ED0C" wp14:editId="5D6CB502">
                  <wp:extent cx="10928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9791275" w14:textId="1D07E2B3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6A983" w14:textId="77777777" w:rsidR="002457DF" w:rsidRDefault="002457DF">
      <w:r>
        <w:separator/>
      </w:r>
    </w:p>
  </w:endnote>
  <w:endnote w:type="continuationSeparator" w:id="0">
    <w:p w14:paraId="7780EAD7" w14:textId="77777777" w:rsidR="002457DF" w:rsidRDefault="0024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01EC" w14:textId="77777777" w:rsidR="002457DF" w:rsidRDefault="002457DF">
      <w:r>
        <w:separator/>
      </w:r>
    </w:p>
  </w:footnote>
  <w:footnote w:type="continuationSeparator" w:id="0">
    <w:p w14:paraId="77AC27EF" w14:textId="77777777" w:rsidR="002457DF" w:rsidRDefault="00245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11CDF269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4A56B0">
      <w:rPr>
        <w:rFonts w:ascii="Arial" w:hAnsi="Arial"/>
        <w:b/>
      </w:rPr>
      <w:t>Duofix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09E80B99" w:rsidR="007C7FFA" w:rsidRPr="00B64DD5" w:rsidRDefault="00B2493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sproeikop, voor </w:t>
    </w:r>
    <w:r w:rsidR="004A56B0">
      <w:rPr>
        <w:rFonts w:ascii="Arial" w:hAnsi="Arial"/>
        <w:b/>
      </w:rPr>
      <w:t xml:space="preserve">sturing </w:t>
    </w:r>
    <w:r w:rsidR="00BA4153">
      <w:rPr>
        <w:rFonts w:ascii="Arial" w:hAnsi="Arial"/>
        <w:b/>
      </w:rPr>
      <w:t xml:space="preserve">boven </w:t>
    </w:r>
    <w:r w:rsidR="004A56B0">
      <w:rPr>
        <w:rFonts w:ascii="Arial" w:hAnsi="Arial"/>
        <w:b/>
      </w:rPr>
      <w:t>het urinoir</w:t>
    </w:r>
    <w:r w:rsidR="009A6132">
      <w:rPr>
        <w:rFonts w:ascii="Arial" w:hAnsi="Arial"/>
        <w:b/>
      </w:rPr>
      <w:t>,</w:t>
    </w:r>
    <w:r>
      <w:rPr>
        <w:rFonts w:ascii="Arial" w:hAnsi="Arial"/>
        <w:b/>
      </w:rPr>
      <w:br/>
    </w:r>
    <w:r w:rsidR="00BA4153">
      <w:rPr>
        <w:rFonts w:ascii="Arial" w:hAnsi="Arial"/>
        <w:b/>
      </w:rPr>
      <w:t xml:space="preserve">inbouw, </w:t>
    </w:r>
    <w:r w:rsidR="009A6132">
      <w:rPr>
        <w:rFonts w:ascii="Arial" w:hAnsi="Arial"/>
        <w:b/>
      </w:rPr>
      <w:t>111.</w:t>
    </w:r>
    <w:r w:rsidR="004A56B0">
      <w:rPr>
        <w:rFonts w:ascii="Arial" w:hAnsi="Arial"/>
        <w:b/>
      </w:rPr>
      <w:t>6</w:t>
    </w:r>
    <w:r>
      <w:rPr>
        <w:rFonts w:ascii="Arial" w:hAnsi="Arial"/>
        <w:b/>
      </w:rPr>
      <w:t>7</w:t>
    </w:r>
    <w:r w:rsidR="004A56B0">
      <w:rPr>
        <w:rFonts w:ascii="Arial" w:hAnsi="Arial"/>
        <w:b/>
      </w:rPr>
      <w:t>6</w:t>
    </w:r>
    <w:r w:rsidR="009A6132">
      <w:rPr>
        <w:rFonts w:ascii="Arial" w:hAnsi="Arial"/>
        <w:b/>
      </w:rPr>
      <w:t>.00.</w:t>
    </w:r>
    <w:r w:rsidR="004A56B0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16B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3A9A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7DF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548D8"/>
    <w:rsid w:val="003657E1"/>
    <w:rsid w:val="0036662E"/>
    <w:rsid w:val="00367550"/>
    <w:rsid w:val="0037123D"/>
    <w:rsid w:val="003746C3"/>
    <w:rsid w:val="00374FF7"/>
    <w:rsid w:val="003751B2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7A7"/>
    <w:rsid w:val="003B6CF1"/>
    <w:rsid w:val="003C0EF8"/>
    <w:rsid w:val="003C146E"/>
    <w:rsid w:val="003C2F7D"/>
    <w:rsid w:val="003C65A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07F7D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5D68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0FD8"/>
    <w:rsid w:val="008A4182"/>
    <w:rsid w:val="008A5A3A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34DA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E5DB7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493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153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0A7C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B9CD33-A7A9-4D20-AEBE-5CAC1690D823}"/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microsoft.com/office/2006/metadata/properties"/>
    <ds:schemaRef ds:uri="a2313ea8-4521-49e8-b6bb-ca19bded6e8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2</Pages>
  <Words>442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2023-12-21T07:30:00Z</dcterms:created>
  <dcterms:modified xsi:type="dcterms:W3CDTF">2023-12-21T07:39:00Z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